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55" w:rsidRDefault="00B6505A">
      <w:r>
        <w:t>s</w:t>
      </w:r>
      <w:r w:rsidR="00931155">
        <w:t xml:space="preserve">ociale </w:t>
      </w:r>
      <w:r>
        <w:t>choreografie</w:t>
      </w:r>
    </w:p>
    <w:p w:rsidR="00931155" w:rsidRDefault="00931155"/>
    <w:p w:rsidR="00931155" w:rsidRDefault="00931155" w:rsidP="00931155">
      <w:pPr>
        <w:pStyle w:val="Lijstalinea"/>
        <w:numPr>
          <w:ilvl w:val="0"/>
          <w:numId w:val="1"/>
        </w:numPr>
      </w:pPr>
      <w:r>
        <w:t>Wie lang haar heeft komt naar voor.</w:t>
      </w:r>
    </w:p>
    <w:p w:rsidR="00ED0E21" w:rsidRDefault="00931155" w:rsidP="00931155">
      <w:pPr>
        <w:pStyle w:val="Lijstalinea"/>
        <w:numPr>
          <w:ilvl w:val="0"/>
          <w:numId w:val="1"/>
        </w:numPr>
      </w:pPr>
      <w:r>
        <w:t>Wie nog broers of zussen heeft gaat op een bank zitten.</w:t>
      </w:r>
    </w:p>
    <w:p w:rsidR="00931155" w:rsidRDefault="00931155" w:rsidP="00931155">
      <w:pPr>
        <w:pStyle w:val="Lijstalinea"/>
        <w:numPr>
          <w:ilvl w:val="0"/>
          <w:numId w:val="1"/>
        </w:numPr>
      </w:pPr>
      <w:r>
        <w:t>Wie</w:t>
      </w:r>
      <w:r w:rsidR="00F45952">
        <w:t xml:space="preserve"> muziekles volgt springt twee keer omhoog.</w:t>
      </w:r>
    </w:p>
    <w:p w:rsidR="00F45952" w:rsidRDefault="00F45952" w:rsidP="00931155">
      <w:pPr>
        <w:pStyle w:val="Lijstalinea"/>
        <w:numPr>
          <w:ilvl w:val="0"/>
          <w:numId w:val="1"/>
        </w:numPr>
      </w:pPr>
      <w:r>
        <w:t>Wie graag veel kaas op zijn spaghetti doet, begint te lachen.</w:t>
      </w:r>
    </w:p>
    <w:p w:rsidR="00F45952" w:rsidRDefault="00F45952" w:rsidP="00931155">
      <w:pPr>
        <w:pStyle w:val="Lijstalinea"/>
        <w:numPr>
          <w:ilvl w:val="0"/>
          <w:numId w:val="1"/>
        </w:numPr>
      </w:pPr>
      <w:r>
        <w:t>Wie twee keer per week sport gaat op de grond zitten.</w:t>
      </w:r>
    </w:p>
    <w:p w:rsidR="00F45952" w:rsidRDefault="00F45952" w:rsidP="00931155">
      <w:pPr>
        <w:pStyle w:val="Lijstalinea"/>
        <w:numPr>
          <w:ilvl w:val="0"/>
          <w:numId w:val="1"/>
        </w:numPr>
      </w:pPr>
      <w:r>
        <w:t>Wie met een knuffel slaapt, doet drie stappen naar voor.</w:t>
      </w:r>
    </w:p>
    <w:p w:rsidR="00F45952" w:rsidRDefault="00F45952" w:rsidP="00931155">
      <w:pPr>
        <w:pStyle w:val="Lijstalinea"/>
        <w:numPr>
          <w:ilvl w:val="0"/>
          <w:numId w:val="1"/>
        </w:numPr>
      </w:pPr>
      <w:r>
        <w:t xml:space="preserve">Wie </w:t>
      </w:r>
      <w:r w:rsidR="00346294">
        <w:t>nog nooit is gaan skiën, zwaait met de linkerhand.</w:t>
      </w:r>
    </w:p>
    <w:p w:rsidR="00346294" w:rsidRDefault="00346294" w:rsidP="00931155">
      <w:pPr>
        <w:pStyle w:val="Lijstalinea"/>
        <w:numPr>
          <w:ilvl w:val="0"/>
          <w:numId w:val="1"/>
        </w:numPr>
      </w:pPr>
      <w:r>
        <w:t>Wie een kamer deelt met broer of zus, draait één toertje rond.</w:t>
      </w:r>
    </w:p>
    <w:p w:rsidR="00346294" w:rsidRDefault="00346294" w:rsidP="00931155">
      <w:pPr>
        <w:pStyle w:val="Lijstalinea"/>
        <w:numPr>
          <w:ilvl w:val="0"/>
          <w:numId w:val="1"/>
        </w:numPr>
      </w:pPr>
      <w:r>
        <w:t>Wie gescheiden ouders heeft, strekt zijn armen.</w:t>
      </w:r>
    </w:p>
    <w:p w:rsidR="00346294" w:rsidRDefault="00346294" w:rsidP="00931155">
      <w:pPr>
        <w:pStyle w:val="Lijstalinea"/>
        <w:numPr>
          <w:ilvl w:val="0"/>
          <w:numId w:val="1"/>
        </w:numPr>
      </w:pPr>
      <w:r>
        <w:t>Wie wel eens bang is, gaat een stap opzij.</w:t>
      </w:r>
    </w:p>
    <w:p w:rsidR="00346294" w:rsidRDefault="00346294" w:rsidP="00931155">
      <w:pPr>
        <w:pStyle w:val="Lijstalinea"/>
        <w:numPr>
          <w:ilvl w:val="0"/>
          <w:numId w:val="1"/>
        </w:numPr>
      </w:pPr>
      <w:r>
        <w:t>Wie veel speelgoed heeft, legt zijn handen op het hoofd.</w:t>
      </w:r>
    </w:p>
    <w:p w:rsidR="00346294" w:rsidRDefault="00346294" w:rsidP="00931155">
      <w:pPr>
        <w:pStyle w:val="Lijstalinea"/>
        <w:numPr>
          <w:ilvl w:val="0"/>
          <w:numId w:val="1"/>
        </w:numPr>
      </w:pPr>
      <w:r>
        <w:t>Wie meer dan vier vrienden heeft, gaat naar het prikbord.</w:t>
      </w:r>
    </w:p>
    <w:p w:rsidR="00B6505A" w:rsidRDefault="00B6505A" w:rsidP="00931155">
      <w:pPr>
        <w:pStyle w:val="Lijstalinea"/>
        <w:numPr>
          <w:ilvl w:val="0"/>
          <w:numId w:val="1"/>
        </w:numPr>
      </w:pPr>
      <w:r>
        <w:t>Wie vegetarisch eet, klapt in de handen.</w:t>
      </w:r>
    </w:p>
    <w:p w:rsidR="00346294" w:rsidRDefault="00346294" w:rsidP="00931155">
      <w:pPr>
        <w:pStyle w:val="Lijstalinea"/>
        <w:numPr>
          <w:ilvl w:val="0"/>
          <w:numId w:val="1"/>
        </w:numPr>
      </w:pPr>
      <w:r>
        <w:t>Wie</w:t>
      </w:r>
      <w:r w:rsidR="00E56A1C">
        <w:t xml:space="preserve"> vaak verdriet voelt, tikt de muur.</w:t>
      </w:r>
    </w:p>
    <w:p w:rsidR="00B6505A" w:rsidRDefault="00B6505A" w:rsidP="00931155">
      <w:pPr>
        <w:pStyle w:val="Lijstalinea"/>
        <w:numPr>
          <w:ilvl w:val="0"/>
          <w:numId w:val="1"/>
        </w:numPr>
      </w:pPr>
      <w:r>
        <w:t>Wie ooit al iets gestolen heeft, sluit zijn ogen.</w:t>
      </w:r>
    </w:p>
    <w:p w:rsidR="00B6505A" w:rsidRDefault="00B6505A" w:rsidP="00931155">
      <w:pPr>
        <w:pStyle w:val="Lijstalinea"/>
        <w:numPr>
          <w:ilvl w:val="0"/>
          <w:numId w:val="1"/>
        </w:numPr>
      </w:pPr>
      <w:r>
        <w:t>Wie vindt dat hij te veel weegt, zet een reuzenstap naar links.</w:t>
      </w:r>
    </w:p>
    <w:p w:rsidR="00E56A1C" w:rsidRDefault="00B6505A" w:rsidP="00931155">
      <w:pPr>
        <w:pStyle w:val="Lijstalinea"/>
        <w:numPr>
          <w:ilvl w:val="0"/>
          <w:numId w:val="1"/>
        </w:numPr>
      </w:pPr>
      <w:r>
        <w:t>Wie nog nooit verliefd is geweest, draait zich om.</w:t>
      </w:r>
    </w:p>
    <w:p w:rsidR="00B6505A" w:rsidRDefault="00B6505A" w:rsidP="00931155">
      <w:pPr>
        <w:pStyle w:val="Lijstalinea"/>
        <w:numPr>
          <w:ilvl w:val="0"/>
          <w:numId w:val="1"/>
        </w:numPr>
      </w:pPr>
      <w:r>
        <w:t>Wie in een jeugdbeweging zit, springt omhoog.</w:t>
      </w:r>
    </w:p>
    <w:p w:rsidR="00B6505A" w:rsidRDefault="00B6505A" w:rsidP="00931155">
      <w:pPr>
        <w:pStyle w:val="Lijstalinea"/>
        <w:numPr>
          <w:ilvl w:val="0"/>
          <w:numId w:val="1"/>
        </w:numPr>
      </w:pPr>
      <w:r>
        <w:t>Wie strenge ouders heeft, steekt drie vingers in de lucht.</w:t>
      </w:r>
    </w:p>
    <w:p w:rsidR="00B6505A" w:rsidRDefault="00B6505A" w:rsidP="00931155">
      <w:pPr>
        <w:pStyle w:val="Lijstalinea"/>
        <w:numPr>
          <w:ilvl w:val="0"/>
          <w:numId w:val="1"/>
        </w:numPr>
      </w:pPr>
      <w:r>
        <w:t>Wie</w:t>
      </w:r>
      <w:r w:rsidR="003654A6">
        <w:t xml:space="preserve"> op zijn nagels bijt, steekt de handen in zijn broekzak.</w:t>
      </w:r>
    </w:p>
    <w:p w:rsidR="003654A6" w:rsidRDefault="003654A6" w:rsidP="00931155">
      <w:pPr>
        <w:pStyle w:val="Lijstalinea"/>
        <w:numPr>
          <w:ilvl w:val="0"/>
          <w:numId w:val="1"/>
        </w:numPr>
      </w:pPr>
      <w:r>
        <w:t>Wie goed kan zingen, zingt tralalalaaa.</w:t>
      </w:r>
    </w:p>
    <w:p w:rsidR="003654A6" w:rsidRDefault="003654A6" w:rsidP="00931155">
      <w:pPr>
        <w:pStyle w:val="Lijstalinea"/>
        <w:numPr>
          <w:ilvl w:val="0"/>
          <w:numId w:val="1"/>
        </w:numPr>
      </w:pPr>
      <w:r>
        <w:t>Wie al ooit iemand hard heeft geslagen, knikt met het hoofd.</w:t>
      </w:r>
    </w:p>
    <w:p w:rsidR="003654A6" w:rsidRDefault="003654A6" w:rsidP="00931155">
      <w:pPr>
        <w:pStyle w:val="Lijstalinea"/>
        <w:numPr>
          <w:ilvl w:val="0"/>
          <w:numId w:val="1"/>
        </w:numPr>
      </w:pPr>
      <w:r>
        <w:t>Wie ’s morgens cornflakes eet, trommelt op zijn buik.</w:t>
      </w:r>
    </w:p>
    <w:p w:rsidR="003654A6" w:rsidRDefault="003654A6" w:rsidP="00931155">
      <w:pPr>
        <w:pStyle w:val="Lijstalinea"/>
        <w:numPr>
          <w:ilvl w:val="0"/>
          <w:numId w:val="1"/>
        </w:numPr>
      </w:pPr>
      <w:r>
        <w:t>Wie elke dag bidt, komt naar de midden.</w:t>
      </w:r>
    </w:p>
    <w:p w:rsidR="003654A6" w:rsidRDefault="003654A6" w:rsidP="00931155">
      <w:pPr>
        <w:pStyle w:val="Lijstalinea"/>
        <w:numPr>
          <w:ilvl w:val="0"/>
          <w:numId w:val="1"/>
        </w:numPr>
      </w:pPr>
      <w:r>
        <w:t>Wie</w:t>
      </w:r>
      <w:r w:rsidR="00EE0436">
        <w:t xml:space="preserve"> een gsm heeft, gaat met zijn rug tegen de muur staan.</w:t>
      </w:r>
    </w:p>
    <w:p w:rsidR="00EE0436" w:rsidRDefault="00EE0436" w:rsidP="00931155">
      <w:pPr>
        <w:pStyle w:val="Lijstalinea"/>
        <w:numPr>
          <w:ilvl w:val="0"/>
          <w:numId w:val="1"/>
        </w:numPr>
      </w:pPr>
      <w:r>
        <w:t>Wie al meer dan één pretpark heeft bezocht, wrijft in zijn haar.</w:t>
      </w:r>
    </w:p>
    <w:p w:rsidR="00EE0436" w:rsidRDefault="00EE0436" w:rsidP="00931155">
      <w:pPr>
        <w:pStyle w:val="Lijstalinea"/>
        <w:numPr>
          <w:ilvl w:val="0"/>
          <w:numId w:val="1"/>
        </w:numPr>
      </w:pPr>
      <w:r>
        <w:t xml:space="preserve">Wie bij het horen van de wekker meteen opstaat, </w:t>
      </w:r>
      <w:r w:rsidR="009A3C32">
        <w:t>staat op één been.</w:t>
      </w:r>
    </w:p>
    <w:p w:rsidR="00EE0436" w:rsidRDefault="00EE0436" w:rsidP="00931155">
      <w:pPr>
        <w:pStyle w:val="Lijstalinea"/>
        <w:numPr>
          <w:ilvl w:val="0"/>
          <w:numId w:val="1"/>
        </w:numPr>
      </w:pPr>
      <w:r>
        <w:t xml:space="preserve">Wie af en toe een videospelletje speelt, </w:t>
      </w:r>
      <w:r w:rsidR="009A3C32">
        <w:t>steekt zijn vingers in de oren.</w:t>
      </w:r>
    </w:p>
    <w:p w:rsidR="00EE0436" w:rsidRDefault="00EE0436" w:rsidP="00931155">
      <w:pPr>
        <w:pStyle w:val="Lijstalinea"/>
        <w:numPr>
          <w:ilvl w:val="0"/>
          <w:numId w:val="1"/>
        </w:numPr>
      </w:pPr>
      <w:r>
        <w:t xml:space="preserve">Wie </w:t>
      </w:r>
      <w:r w:rsidR="009A3C32">
        <w:t>al een film heeft gezien die voor oudere kinderen bedoeld was,</w:t>
      </w:r>
      <w:r w:rsidR="005F1BEE">
        <w:t xml:space="preserve"> spreidt de benen.</w:t>
      </w:r>
      <w:bookmarkStart w:id="0" w:name="_GoBack"/>
      <w:bookmarkEnd w:id="0"/>
    </w:p>
    <w:p w:rsidR="009A3C32" w:rsidRDefault="009A3C32" w:rsidP="00931155">
      <w:pPr>
        <w:pStyle w:val="Lijstalinea"/>
        <w:numPr>
          <w:ilvl w:val="0"/>
          <w:numId w:val="1"/>
        </w:numPr>
      </w:pPr>
      <w:r>
        <w:t>Wie al meer dan vijf dagen zonder ouders weg was,</w:t>
      </w:r>
      <w:r w:rsidR="00705025">
        <w:t xml:space="preserve"> </w:t>
      </w:r>
      <w:r w:rsidR="005F1BEE">
        <w:t>tikt de grond.</w:t>
      </w:r>
    </w:p>
    <w:p w:rsidR="009A3C32" w:rsidRDefault="009A3C32" w:rsidP="00931155">
      <w:pPr>
        <w:pStyle w:val="Lijstalinea"/>
        <w:numPr>
          <w:ilvl w:val="0"/>
          <w:numId w:val="1"/>
        </w:numPr>
      </w:pPr>
      <w:r>
        <w:t>Wie thuis al ooit een boek heeft gelezen van meer dan 50 bladzijden,</w:t>
      </w:r>
      <w:r w:rsidR="00705025">
        <w:t xml:space="preserve"> </w:t>
      </w:r>
      <w:r w:rsidR="005F1BEE">
        <w:t>draait met het hoofd.</w:t>
      </w:r>
      <w:r w:rsidR="00705025">
        <w:t xml:space="preserve"> </w:t>
      </w:r>
      <w:r>
        <w:t xml:space="preserve"> </w:t>
      </w:r>
      <w:r w:rsidR="008F227E">
        <w:t xml:space="preserve"> </w:t>
      </w:r>
    </w:p>
    <w:p w:rsidR="009A3C32" w:rsidRDefault="009A3C32" w:rsidP="00931155">
      <w:pPr>
        <w:pStyle w:val="Lijstalinea"/>
        <w:numPr>
          <w:ilvl w:val="0"/>
          <w:numId w:val="1"/>
        </w:numPr>
      </w:pPr>
      <w:r>
        <w:t>Wie al een medaille heeft behaald, trekt aan zijn oor.</w:t>
      </w:r>
    </w:p>
    <w:p w:rsidR="008F227E" w:rsidRDefault="00705025" w:rsidP="00931155">
      <w:pPr>
        <w:pStyle w:val="Lijstalinea"/>
        <w:numPr>
          <w:ilvl w:val="0"/>
          <w:numId w:val="1"/>
        </w:numPr>
      </w:pPr>
      <w:r>
        <w:t xml:space="preserve">Wie al eens te maken </w:t>
      </w:r>
      <w:r w:rsidR="005F1BEE">
        <w:t xml:space="preserve">heeft </w:t>
      </w:r>
      <w:r>
        <w:t>gehad met een sterfgeval,</w:t>
      </w:r>
      <w:r w:rsidR="005F1BEE">
        <w:t xml:space="preserve"> buigt door de knieën.</w:t>
      </w:r>
      <w:r>
        <w:t xml:space="preserve"> </w:t>
      </w:r>
    </w:p>
    <w:p w:rsidR="00FF567C" w:rsidRDefault="00FF567C" w:rsidP="00931155">
      <w:pPr>
        <w:pStyle w:val="Lijstalinea"/>
        <w:numPr>
          <w:ilvl w:val="0"/>
          <w:numId w:val="1"/>
        </w:numPr>
      </w:pPr>
      <w:r>
        <w:t>Wie mag er alleen met de fiets ergens naar toe gaan,</w:t>
      </w:r>
      <w:r w:rsidR="000236B8">
        <w:t xml:space="preserve"> zoekt iets wits.</w:t>
      </w:r>
    </w:p>
    <w:p w:rsidR="00FF567C" w:rsidRDefault="00FF567C" w:rsidP="00931155">
      <w:pPr>
        <w:pStyle w:val="Lijstalinea"/>
        <w:numPr>
          <w:ilvl w:val="0"/>
          <w:numId w:val="1"/>
        </w:numPr>
      </w:pPr>
      <w:r>
        <w:t>Wie vroeg moet gaan slapen,</w:t>
      </w:r>
      <w:r w:rsidR="000236B8">
        <w:t xml:space="preserve"> gaat op de grond liggen.</w:t>
      </w:r>
    </w:p>
    <w:p w:rsidR="00FF567C" w:rsidRDefault="000236B8" w:rsidP="00931155">
      <w:pPr>
        <w:pStyle w:val="Lijstalinea"/>
        <w:numPr>
          <w:ilvl w:val="0"/>
          <w:numId w:val="1"/>
        </w:numPr>
      </w:pPr>
      <w:r>
        <w:t>Wie meer dan één huisdier heeft, wuift met twee handen.</w:t>
      </w:r>
    </w:p>
    <w:p w:rsidR="005F1BEE" w:rsidRDefault="005F1BEE" w:rsidP="00931155">
      <w:pPr>
        <w:pStyle w:val="Lijstalinea"/>
        <w:numPr>
          <w:ilvl w:val="0"/>
          <w:numId w:val="1"/>
        </w:numPr>
      </w:pPr>
      <w:r>
        <w:t>Wie elke maand op restaurant gaat, hoest twee keer.</w:t>
      </w:r>
    </w:p>
    <w:p w:rsidR="00931155" w:rsidRDefault="00931155"/>
    <w:sectPr w:rsidR="0093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1D15"/>
    <w:multiLevelType w:val="hybridMultilevel"/>
    <w:tmpl w:val="C5CA4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55"/>
    <w:rsid w:val="000236B8"/>
    <w:rsid w:val="00346294"/>
    <w:rsid w:val="003654A6"/>
    <w:rsid w:val="005F1BEE"/>
    <w:rsid w:val="00705025"/>
    <w:rsid w:val="008F227E"/>
    <w:rsid w:val="00931155"/>
    <w:rsid w:val="009A3C32"/>
    <w:rsid w:val="00B6505A"/>
    <w:rsid w:val="00D90335"/>
    <w:rsid w:val="00E56A1C"/>
    <w:rsid w:val="00ED0E21"/>
    <w:rsid w:val="00EE0436"/>
    <w:rsid w:val="00F45952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De Levensboom</cp:lastModifiedBy>
  <cp:revision>9</cp:revision>
  <dcterms:created xsi:type="dcterms:W3CDTF">2014-02-05T07:17:00Z</dcterms:created>
  <dcterms:modified xsi:type="dcterms:W3CDTF">2014-02-05T07:54:00Z</dcterms:modified>
</cp:coreProperties>
</file>